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A6" w:rsidRPr="006D390E" w:rsidRDefault="00CC4AA6" w:rsidP="00CC4A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D390E">
        <w:rPr>
          <w:rFonts w:ascii="Times New Roman" w:hAnsi="Times New Roman" w:cs="Times New Roman"/>
          <w:color w:val="000000" w:themeColor="text1"/>
          <w:sz w:val="28"/>
        </w:rPr>
        <w:t xml:space="preserve">Учебная дисциплина </w:t>
      </w:r>
      <w:r w:rsidR="00B22776">
        <w:rPr>
          <w:rFonts w:ascii="Times New Roman" w:hAnsi="Times New Roman" w:cs="Times New Roman"/>
          <w:color w:val="000000" w:themeColor="text1"/>
          <w:sz w:val="28"/>
        </w:rPr>
        <w:br/>
      </w:r>
      <w:r w:rsidRPr="006D390E">
        <w:rPr>
          <w:rFonts w:ascii="Times New Roman" w:hAnsi="Times New Roman" w:cs="Times New Roman"/>
          <w:color w:val="000000" w:themeColor="text1"/>
          <w:sz w:val="28"/>
        </w:rPr>
        <w:t>«</w:t>
      </w:r>
      <w:r w:rsidR="00B22776">
        <w:rPr>
          <w:rFonts w:ascii="Times New Roman" w:hAnsi="Times New Roman" w:cs="Times New Roman"/>
          <w:color w:val="000000" w:themeColor="text1"/>
          <w:sz w:val="28"/>
        </w:rPr>
        <w:t>Информационные технологии в физической культуре и спорте</w:t>
      </w:r>
      <w:r w:rsidRPr="006D390E">
        <w:rPr>
          <w:rFonts w:ascii="Times New Roman" w:hAnsi="Times New Roman" w:cs="Times New Roman"/>
          <w:color w:val="000000" w:themeColor="text1"/>
          <w:sz w:val="28"/>
        </w:rPr>
        <w:t>»</w:t>
      </w: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6D390E" w:rsidRPr="00956A9F" w:rsidTr="006D390E">
        <w:tc>
          <w:tcPr>
            <w:tcW w:w="4927" w:type="dxa"/>
            <w:vAlign w:val="center"/>
          </w:tcPr>
          <w:p w:rsidR="00CC4AA6" w:rsidRPr="00956A9F" w:rsidRDefault="00CC4AA6" w:rsidP="006D39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4927" w:type="dxa"/>
          </w:tcPr>
          <w:p w:rsidR="00956A9F" w:rsidRPr="00956A9F" w:rsidRDefault="00956A9F" w:rsidP="0095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высшего образования I ступени</w:t>
            </w:r>
          </w:p>
          <w:p w:rsidR="00B22776" w:rsidRPr="00956A9F" w:rsidRDefault="00CC4AA6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</w:t>
            </w:r>
            <w:r w:rsidR="00B22776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и:</w:t>
            </w:r>
          </w:p>
          <w:p w:rsidR="00B22776" w:rsidRPr="00956A9F" w:rsidRDefault="00B22776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1-88 02 01-01 </w:t>
            </w:r>
            <w:r w:rsidR="008D407D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Спортивно-педагогическая деятельность (тренерская работа с указанием вида спорта)</w:t>
            </w:r>
            <w:r w:rsidR="008D407D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222F2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222F2" w:rsidRPr="00956A9F" w:rsidRDefault="007222F2" w:rsidP="007222F2">
            <w:pPr>
              <w:pStyle w:val="4"/>
              <w:jc w:val="left"/>
              <w:outlineLvl w:val="3"/>
              <w:rPr>
                <w:b w:val="0"/>
                <w:bCs/>
                <w:sz w:val="24"/>
                <w:szCs w:val="24"/>
              </w:rPr>
            </w:pPr>
            <w:bookmarkStart w:id="0" w:name="_Hlk71903647"/>
            <w:r w:rsidRPr="00956A9F">
              <w:rPr>
                <w:b w:val="0"/>
                <w:bCs/>
                <w:sz w:val="24"/>
                <w:szCs w:val="24"/>
              </w:rPr>
              <w:t>1-</w:t>
            </w:r>
            <w:r w:rsidRPr="00956A9F">
              <w:rPr>
                <w:rFonts w:eastAsia="Times New Roman"/>
                <w:b w:val="0"/>
                <w:sz w:val="24"/>
                <w:szCs w:val="24"/>
              </w:rPr>
              <w:t>03 02 01 Физическая культура</w:t>
            </w:r>
            <w:bookmarkEnd w:id="0"/>
          </w:p>
          <w:p w:rsidR="007222F2" w:rsidRPr="00956A9F" w:rsidRDefault="007222F2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специализации</w:t>
            </w:r>
          </w:p>
          <w:p w:rsidR="00B22776" w:rsidRPr="00956A9F" w:rsidRDefault="00B22776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1-03 02 01 01 </w:t>
            </w:r>
            <w:r w:rsidR="008D407D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bookmarkStart w:id="1" w:name="_GoBack"/>
            <w:bookmarkEnd w:id="1"/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культура. Специальная подготовка</w:t>
            </w:r>
            <w:r w:rsidR="008D407D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E23FC" w:rsidRPr="00956A9F" w:rsidRDefault="00B22776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1-03 02 01 03 </w:t>
            </w:r>
            <w:r w:rsidR="008D407D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культура. Физкультурно-оздоровительная и </w:t>
            </w:r>
          </w:p>
          <w:p w:rsidR="00B22776" w:rsidRPr="00956A9F" w:rsidRDefault="00B22776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туристско</w:t>
            </w:r>
            <w:r w:rsidR="00BE23FC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рекреационная деятельность</w:t>
            </w:r>
            <w:r w:rsidR="008D407D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C4AA6" w:rsidRPr="00956A9F" w:rsidRDefault="008D407D" w:rsidP="00B22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915D2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омпонент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</w:t>
            </w:r>
            <w:r w:rsidR="007222F2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высшего</w:t>
            </w:r>
            <w:r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  <w:r w:rsidR="00CC4AA6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модуль </w:t>
            </w:r>
            <w:r w:rsidR="00A915D2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326E5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  <w:r w:rsidR="00A915D2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6351E" w:rsidRPr="0095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D390E" w:rsidRPr="006D390E" w:rsidTr="006D390E">
        <w:tc>
          <w:tcPr>
            <w:tcW w:w="4927" w:type="dxa"/>
            <w:vAlign w:val="center"/>
          </w:tcPr>
          <w:p w:rsidR="00CC4AA6" w:rsidRPr="006D390E" w:rsidRDefault="00CC4AA6" w:rsidP="006D39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D39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Краткое содержание</w:t>
            </w:r>
          </w:p>
        </w:tc>
        <w:tc>
          <w:tcPr>
            <w:tcW w:w="4927" w:type="dxa"/>
          </w:tcPr>
          <w:p w:rsidR="002C21ED" w:rsidRPr="00375ABC" w:rsidRDefault="002C21ED" w:rsidP="002C21ED">
            <w:pPr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>Раздел 1. Введение в информационные технологии</w:t>
            </w:r>
          </w:p>
          <w:p w:rsidR="002C21ED" w:rsidRPr="00375ABC" w:rsidRDefault="002C21ED" w:rsidP="00375ABC">
            <w:pPr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>Информация.</w:t>
            </w:r>
            <w:r w:rsidR="00375ABC"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Представление информации в компьютере. Аппаратные средства ПК. </w:t>
            </w:r>
          </w:p>
          <w:p w:rsidR="002C21ED" w:rsidRPr="00375ABC" w:rsidRDefault="002C21ED" w:rsidP="002C21ED">
            <w:pPr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>Раздел 2. Введение в программное обеспечение</w:t>
            </w:r>
          </w:p>
          <w:p w:rsidR="002C21ED" w:rsidRPr="00375ABC" w:rsidRDefault="002C21ED" w:rsidP="002C21ED">
            <w:pPr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Виды программного обеспечения ЭВМ. Операционная система MS Windows. Основы работы в Windows. </w:t>
            </w:r>
          </w:p>
          <w:p w:rsidR="002C21ED" w:rsidRPr="00375ABC" w:rsidRDefault="002C21ED" w:rsidP="002C21ED">
            <w:pPr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Раздел 3. </w:t>
            </w:r>
            <w:r w:rsidRPr="00375ABC">
              <w:rPr>
                <w:rFonts w:ascii="Times New Roman" w:hAnsi="Times New Roman" w:cs="Times New Roman"/>
                <w:bCs/>
                <w:snapToGrid w:val="0"/>
                <w:sz w:val="24"/>
                <w:szCs w:val="32"/>
                <w:lang w:val="be-BY"/>
              </w:rPr>
              <w:t xml:space="preserve">Офисный пакет </w:t>
            </w:r>
            <w:r w:rsidRPr="00375ABC">
              <w:rPr>
                <w:rFonts w:ascii="Times New Roman" w:hAnsi="Times New Roman" w:cs="Times New Roman"/>
                <w:bCs/>
                <w:snapToGrid w:val="0"/>
                <w:sz w:val="24"/>
                <w:szCs w:val="32"/>
                <w:lang w:val="en-US"/>
              </w:rPr>
              <w:t>MS</w:t>
            </w:r>
            <w:r w:rsidRPr="00375ABC">
              <w:rPr>
                <w:rFonts w:ascii="Times New Roman" w:hAnsi="Times New Roman" w:cs="Times New Roman"/>
                <w:bCs/>
                <w:snapToGrid w:val="0"/>
                <w:sz w:val="24"/>
                <w:szCs w:val="32"/>
              </w:rPr>
              <w:t xml:space="preserve"> </w:t>
            </w:r>
            <w:r w:rsidRPr="00375ABC">
              <w:rPr>
                <w:rFonts w:ascii="Times New Roman" w:hAnsi="Times New Roman" w:cs="Times New Roman"/>
                <w:bCs/>
                <w:snapToGrid w:val="0"/>
                <w:sz w:val="24"/>
                <w:szCs w:val="32"/>
                <w:lang w:val="en-US"/>
              </w:rPr>
              <w:t>Office</w:t>
            </w:r>
          </w:p>
          <w:p w:rsidR="002C21ED" w:rsidRPr="00375ABC" w:rsidRDefault="002C21ED" w:rsidP="002C21ED">
            <w:pPr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Текстовый процессор MS Word. Табличный процессор MS Excel. Power Point. </w:t>
            </w:r>
          </w:p>
          <w:p w:rsidR="002C21ED" w:rsidRPr="00375ABC" w:rsidRDefault="002C21ED" w:rsidP="002C21ED">
            <w:pPr>
              <w:jc w:val="both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bCs/>
                <w:sz w:val="24"/>
                <w:szCs w:val="32"/>
              </w:rPr>
              <w:t>Раздел 4. Глобальная компьютерная сеть Интернет</w:t>
            </w:r>
          </w:p>
          <w:p w:rsidR="00A450EB" w:rsidRPr="00375ABC" w:rsidRDefault="002C21ED" w:rsidP="00375A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</w:pPr>
            <w:r w:rsidRPr="00375ABC">
              <w:rPr>
                <w:rFonts w:ascii="Times New Roman" w:hAnsi="Times New Roman" w:cs="Times New Roman"/>
                <w:sz w:val="24"/>
                <w:szCs w:val="32"/>
              </w:rPr>
              <w:t xml:space="preserve">История возникновения и развития. Методология адресации информационных ресурсов. Адреса узлов </w:t>
            </w:r>
            <w:proofErr w:type="spellStart"/>
            <w:r w:rsidRPr="00375ABC">
              <w:rPr>
                <w:rFonts w:ascii="Times New Roman" w:hAnsi="Times New Roman" w:cs="Times New Roman"/>
                <w:sz w:val="24"/>
                <w:szCs w:val="32"/>
              </w:rPr>
              <w:t>Internet</w:t>
            </w:r>
            <w:proofErr w:type="spellEnd"/>
            <w:r w:rsidRPr="00375ABC">
              <w:rPr>
                <w:rFonts w:ascii="Times New Roman" w:hAnsi="Times New Roman" w:cs="Times New Roman"/>
                <w:sz w:val="24"/>
                <w:szCs w:val="32"/>
              </w:rPr>
              <w:t xml:space="preserve"> (IP-адреса).</w:t>
            </w:r>
            <w:r w:rsidR="00375ABC" w:rsidRPr="00375AB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375ABC">
              <w:rPr>
                <w:rFonts w:ascii="Times New Roman" w:hAnsi="Times New Roman" w:cs="Times New Roman"/>
                <w:sz w:val="24"/>
                <w:szCs w:val="32"/>
              </w:rPr>
              <w:t>Всемирная паутина</w:t>
            </w:r>
            <w:r w:rsidR="00375ABC" w:rsidRPr="00375AB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r w:rsidRPr="00375ABC">
              <w:rPr>
                <w:rFonts w:ascii="Times New Roman" w:hAnsi="Times New Roman" w:cs="Times New Roman"/>
                <w:sz w:val="24"/>
                <w:szCs w:val="32"/>
              </w:rPr>
              <w:t xml:space="preserve"> Электронная почта.</w:t>
            </w:r>
          </w:p>
        </w:tc>
      </w:tr>
      <w:tr w:rsidR="006D390E" w:rsidRPr="006D390E" w:rsidTr="006D390E">
        <w:tc>
          <w:tcPr>
            <w:tcW w:w="4927" w:type="dxa"/>
            <w:vAlign w:val="center"/>
          </w:tcPr>
          <w:p w:rsidR="00CC4AA6" w:rsidRPr="006D390E" w:rsidRDefault="00CC4AA6" w:rsidP="006D39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D39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4927" w:type="dxa"/>
          </w:tcPr>
          <w:p w:rsidR="00B22776" w:rsidRPr="006D390E" w:rsidRDefault="000C4D5B" w:rsidP="008D407D">
            <w:pPr>
              <w:ind w:firstLine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</w:t>
            </w:r>
            <w:r w:rsidR="00A915D2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образовательной программы по </w:t>
            </w:r>
            <w:r w:rsidR="00A915D2" w:rsidRPr="0037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специальности должно обеспечить </w:t>
            </w:r>
            <w:r w:rsidR="00A915D2" w:rsidRPr="00375A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C21ED" w:rsidRPr="00375ABC">
              <w:rPr>
                <w:rFonts w:ascii="Times New Roman" w:hAnsi="Times New Roman" w:cs="Times New Roman"/>
                <w:sz w:val="24"/>
                <w:szCs w:val="24"/>
              </w:rPr>
              <w:t>универсальной компетенции УК-2:</w:t>
            </w:r>
            <w:r w:rsidR="0037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1ED" w:rsidRPr="00375ABC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информационно-коммуникативных технологий, применять нормы национального и международного законодательства в области информационных технологий.</w:t>
            </w:r>
          </w:p>
        </w:tc>
      </w:tr>
      <w:tr w:rsidR="006D390E" w:rsidRPr="006D390E" w:rsidTr="006D390E">
        <w:tc>
          <w:tcPr>
            <w:tcW w:w="4927" w:type="dxa"/>
            <w:vAlign w:val="center"/>
          </w:tcPr>
          <w:p w:rsidR="00CC4AA6" w:rsidRPr="006D390E" w:rsidRDefault="00CC4AA6" w:rsidP="006D39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6D39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Пререквизиты</w:t>
            </w:r>
            <w:proofErr w:type="spellEnd"/>
          </w:p>
        </w:tc>
        <w:tc>
          <w:tcPr>
            <w:tcW w:w="4927" w:type="dxa"/>
          </w:tcPr>
          <w:p w:rsidR="00CC4AA6" w:rsidRPr="006D390E" w:rsidRDefault="00CF4A11" w:rsidP="00411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22F2" w:rsidRPr="00B532B3">
              <w:rPr>
                <w:rFonts w:ascii="Times New Roman" w:hAnsi="Times New Roman" w:cs="Times New Roman"/>
                <w:sz w:val="24"/>
                <w:szCs w:val="24"/>
              </w:rPr>
              <w:t>Легкая атлетика и методика преподавания</w:t>
            </w:r>
            <w:r w:rsidR="007222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222F2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7222F2" w:rsidRPr="00B532B3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 и методика преподавания</w:t>
            </w:r>
            <w:r w:rsidR="007222F2">
              <w:rPr>
                <w:rFonts w:ascii="Times New Roman" w:hAnsi="Times New Roman" w:cs="Times New Roman"/>
                <w:sz w:val="24"/>
                <w:szCs w:val="24"/>
              </w:rPr>
              <w:t>», «Специальная профессиональная подготовка»</w:t>
            </w:r>
          </w:p>
        </w:tc>
      </w:tr>
      <w:tr w:rsidR="006D390E" w:rsidRPr="006D390E" w:rsidTr="006D390E">
        <w:tc>
          <w:tcPr>
            <w:tcW w:w="4927" w:type="dxa"/>
            <w:vAlign w:val="center"/>
          </w:tcPr>
          <w:p w:rsidR="00CC4AA6" w:rsidRPr="006D390E" w:rsidRDefault="00CC4AA6" w:rsidP="006D39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D39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Трудоемкость</w:t>
            </w:r>
          </w:p>
        </w:tc>
        <w:tc>
          <w:tcPr>
            <w:tcW w:w="4927" w:type="dxa"/>
          </w:tcPr>
          <w:p w:rsidR="00CC4AA6" w:rsidRDefault="007326E5" w:rsidP="00A450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C4AA6"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зачетны</w:t>
            </w:r>
            <w:r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C4AA6"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единиц</w:t>
            </w:r>
            <w:r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CC4AA6"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  <w:r w:rsidR="00CC4AA6"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академических час</w:t>
            </w:r>
            <w:r w:rsidR="00A915D2" w:rsidRP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C4AA6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915D2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22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46</w:t>
            </w:r>
            <w:r w:rsidR="00CC4AA6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аудиторных</w:t>
            </w:r>
            <w:r w:rsidR="00722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часов</w:t>
            </w:r>
            <w:r w:rsidR="00CC4AA6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722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38</w:t>
            </w:r>
            <w:r w:rsidR="00CC4AA6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CC4AA6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самостоятельная работа</w:t>
            </w:r>
            <w:r w:rsid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дневной форме получения высшего образования</w:t>
            </w:r>
            <w:r w:rsidR="00CC4AA6"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53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532B3" w:rsidRPr="006D390E" w:rsidRDefault="00B532B3" w:rsidP="00B53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аудиторных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часов</w:t>
            </w: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самостоятельная работа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заочной форме получения высшего образования</w:t>
            </w:r>
            <w:r w:rsidRPr="006D3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D390E" w:rsidRPr="006D390E" w:rsidTr="006D390E">
        <w:tc>
          <w:tcPr>
            <w:tcW w:w="4927" w:type="dxa"/>
            <w:vAlign w:val="center"/>
          </w:tcPr>
          <w:p w:rsidR="00CC4AA6" w:rsidRPr="006D390E" w:rsidRDefault="00CC4AA6" w:rsidP="006D39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D39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Семестр(ы), требования и формы текущей и промежуточной аттестации</w:t>
            </w:r>
          </w:p>
        </w:tc>
        <w:tc>
          <w:tcPr>
            <w:tcW w:w="4927" w:type="dxa"/>
          </w:tcPr>
          <w:p w:rsidR="00CC4AA6" w:rsidRDefault="00A915D2" w:rsidP="008D40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407D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CC4AA6" w:rsidRPr="008D407D">
              <w:rPr>
                <w:rFonts w:ascii="Times New Roman" w:hAnsi="Times New Roman" w:cs="Times New Roman"/>
                <w:color w:val="000000" w:themeColor="text1"/>
              </w:rPr>
              <w:t xml:space="preserve">семестр: </w:t>
            </w:r>
            <w:r w:rsidR="008D407D" w:rsidRPr="008D407D">
              <w:rPr>
                <w:rFonts w:ascii="Times New Roman" w:hAnsi="Times New Roman" w:cs="Times New Roman"/>
                <w:color w:val="000000" w:themeColor="text1"/>
              </w:rPr>
              <w:t>экзамен (для специальности 1-88 02 01-01 «Спортивно-педагогическая деятельность (тренерская работа с указанием вида спорта)»)</w:t>
            </w:r>
            <w:r w:rsidRPr="008D407D">
              <w:rPr>
                <w:rFonts w:ascii="Times New Roman" w:hAnsi="Times New Roman" w:cs="Times New Roman"/>
                <w:color w:val="000000" w:themeColor="text1"/>
              </w:rPr>
              <w:t xml:space="preserve"> зачет</w:t>
            </w:r>
            <w:r w:rsidR="008D407D" w:rsidRPr="008D407D">
              <w:rPr>
                <w:rFonts w:ascii="Times New Roman" w:hAnsi="Times New Roman" w:cs="Times New Roman"/>
                <w:color w:val="000000" w:themeColor="text1"/>
              </w:rPr>
              <w:t xml:space="preserve"> (для специальностей 1-03 02 01 01 «Физическая культура. Специальная подготовка», 1-03 02 01 03 «Физическая культура. Физкультурно-оздоровительная и туристско</w:t>
            </w:r>
            <w:r w:rsidR="009D2CE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D407D" w:rsidRPr="008D407D">
              <w:rPr>
                <w:rFonts w:ascii="Times New Roman" w:hAnsi="Times New Roman" w:cs="Times New Roman"/>
                <w:color w:val="000000" w:themeColor="text1"/>
              </w:rPr>
              <w:t>рекреационная деятельность»)</w:t>
            </w:r>
            <w:r w:rsidR="00B532B3">
              <w:rPr>
                <w:rFonts w:ascii="Times New Roman" w:hAnsi="Times New Roman" w:cs="Times New Roman"/>
                <w:color w:val="000000" w:themeColor="text1"/>
              </w:rPr>
              <w:t xml:space="preserve"> для дневной формы получения высшего образования</w:t>
            </w:r>
          </w:p>
          <w:p w:rsidR="00B532B3" w:rsidRPr="00B532B3" w:rsidRDefault="00B532B3" w:rsidP="00B532B3">
            <w:pPr>
              <w:pStyle w:val="4"/>
              <w:jc w:val="left"/>
              <w:outlineLvl w:val="3"/>
              <w:rPr>
                <w:color w:val="000000" w:themeColor="text1"/>
                <w:sz w:val="22"/>
                <w:szCs w:val="22"/>
              </w:rPr>
            </w:pPr>
            <w:r w:rsidRPr="00B532B3">
              <w:rPr>
                <w:rFonts w:eastAsiaTheme="minorHAnsi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2 семестр: зачет для заочной формы получения высшего образования специальности 1-03 02 01 </w:t>
            </w:r>
            <w:r>
              <w:rPr>
                <w:rFonts w:eastAsiaTheme="minorHAnsi"/>
                <w:b w:val="0"/>
                <w:color w:val="000000" w:themeColor="text1"/>
                <w:sz w:val="22"/>
                <w:szCs w:val="22"/>
                <w:lang w:eastAsia="en-US"/>
              </w:rPr>
              <w:t>«</w:t>
            </w:r>
            <w:r w:rsidRPr="00B532B3">
              <w:rPr>
                <w:rFonts w:eastAsiaTheme="minorHAnsi"/>
                <w:b w:val="0"/>
                <w:color w:val="000000" w:themeColor="text1"/>
                <w:sz w:val="22"/>
                <w:szCs w:val="22"/>
                <w:lang w:eastAsia="en-US"/>
              </w:rPr>
              <w:t>Физическая культура</w:t>
            </w:r>
            <w:r>
              <w:rPr>
                <w:rFonts w:eastAsiaTheme="minorHAnsi"/>
                <w:b w:val="0"/>
                <w:color w:val="000000" w:themeColor="text1"/>
                <w:sz w:val="22"/>
                <w:szCs w:val="22"/>
                <w:lang w:eastAsia="en-US"/>
              </w:rPr>
              <w:t>»</w:t>
            </w:r>
          </w:p>
        </w:tc>
      </w:tr>
    </w:tbl>
    <w:p w:rsidR="00CC4AA6" w:rsidRDefault="00CC4AA6">
      <w:pPr>
        <w:rPr>
          <w:rFonts w:ascii="Times New Roman" w:hAnsi="Times New Roman" w:cs="Times New Roman"/>
          <w:sz w:val="28"/>
        </w:rPr>
      </w:pPr>
    </w:p>
    <w:sectPr w:rsidR="00CC4AA6" w:rsidSect="002842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1F66"/>
    <w:multiLevelType w:val="hybridMultilevel"/>
    <w:tmpl w:val="AC50F6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7"/>
    <w:rsid w:val="0006351E"/>
    <w:rsid w:val="000C4D5B"/>
    <w:rsid w:val="001249F1"/>
    <w:rsid w:val="00137C2D"/>
    <w:rsid w:val="001A1B67"/>
    <w:rsid w:val="0021148D"/>
    <w:rsid w:val="002555F6"/>
    <w:rsid w:val="00273562"/>
    <w:rsid w:val="00284201"/>
    <w:rsid w:val="002863E0"/>
    <w:rsid w:val="002C21ED"/>
    <w:rsid w:val="0031190F"/>
    <w:rsid w:val="00375ABC"/>
    <w:rsid w:val="003E3F0C"/>
    <w:rsid w:val="004E3D1E"/>
    <w:rsid w:val="00514AC7"/>
    <w:rsid w:val="00595FCD"/>
    <w:rsid w:val="006913C0"/>
    <w:rsid w:val="006B42AE"/>
    <w:rsid w:val="006D390E"/>
    <w:rsid w:val="007222F2"/>
    <w:rsid w:val="007326E5"/>
    <w:rsid w:val="008D407D"/>
    <w:rsid w:val="00900030"/>
    <w:rsid w:val="00952BA4"/>
    <w:rsid w:val="00956A9F"/>
    <w:rsid w:val="009C403B"/>
    <w:rsid w:val="009D2CE6"/>
    <w:rsid w:val="00A450EB"/>
    <w:rsid w:val="00A915D2"/>
    <w:rsid w:val="00B22776"/>
    <w:rsid w:val="00B532B3"/>
    <w:rsid w:val="00BE23FC"/>
    <w:rsid w:val="00C64F47"/>
    <w:rsid w:val="00C73377"/>
    <w:rsid w:val="00C90421"/>
    <w:rsid w:val="00CC4AA6"/>
    <w:rsid w:val="00CF4A11"/>
    <w:rsid w:val="00D42BAF"/>
    <w:rsid w:val="00D741C5"/>
    <w:rsid w:val="00D85059"/>
    <w:rsid w:val="00E34407"/>
    <w:rsid w:val="00E73DF7"/>
    <w:rsid w:val="00F03DA0"/>
    <w:rsid w:val="00F26349"/>
    <w:rsid w:val="00FB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C0"/>
  </w:style>
  <w:style w:type="paragraph" w:styleId="4">
    <w:name w:val="heading 4"/>
    <w:basedOn w:val="a"/>
    <w:next w:val="a"/>
    <w:link w:val="40"/>
    <w:qFormat/>
    <w:rsid w:val="007222F2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6D39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autoRedefine/>
    <w:rsid w:val="002735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3">
    <w:name w:val="Основной текст (3)_"/>
    <w:link w:val="30"/>
    <w:rsid w:val="00273562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3562"/>
    <w:pPr>
      <w:widowControl w:val="0"/>
      <w:shd w:val="clear" w:color="auto" w:fill="FFFFFF"/>
      <w:spacing w:after="0" w:line="210" w:lineRule="exact"/>
      <w:ind w:firstLine="480"/>
      <w:jc w:val="both"/>
    </w:pPr>
    <w:rPr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rsid w:val="007222F2"/>
    <w:rPr>
      <w:rFonts w:ascii="Times New Roman" w:eastAsia="Calibri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Кафедра_Информатики</cp:lastModifiedBy>
  <cp:revision>5</cp:revision>
  <dcterms:created xsi:type="dcterms:W3CDTF">2022-09-15T03:07:00Z</dcterms:created>
  <dcterms:modified xsi:type="dcterms:W3CDTF">2022-10-18T13:22:00Z</dcterms:modified>
</cp:coreProperties>
</file>